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5B6C2">
      <w:r>
        <w:drawing>
          <wp:inline distT="0" distB="0" distL="114300" distR="114300">
            <wp:extent cx="5462905" cy="8477885"/>
            <wp:effectExtent l="0" t="0" r="444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2905" cy="847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9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2026-06-05T06:38:32Z</dcterms:created>
  <dc:creator>九镜湖</dc:creator>
  <cp:lastModifiedBy>九镜湖</cp:lastModifiedBy>
  <dcterms:modified xsi:type="dcterms:W3CDTF">2026-06-05T06:39:46Z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eyJoZGlkIjoiNzNlZDkzNjRmMGZmMTUxMzA2ZWRmNmMxYzAzZThjYjMiLCJ1c2VySWQiOiI4NTQ0NjY2ODEifQ==</vt:lpwstr>
  </property>
  <property fmtid="{D5CDD505-2E9C-101B-9397-08002B2CF9AE}" pid="4" name="ICV">
    <vt:lpwstr>AADCF0378D9B476C9255518F83F6F275_12</vt:lpwstr>
  </property>
</Properties>
</file>